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23" w:rsidRPr="00E96823" w:rsidRDefault="00E96823" w:rsidP="00E96823">
      <w:pPr>
        <w:shd w:val="clear" w:color="auto" w:fill="FFF1A8"/>
        <w:spacing w:after="0" w:line="240" w:lineRule="auto"/>
        <w:ind w:right="465"/>
        <w:rPr>
          <w:rFonts w:ascii="Arial" w:eastAsia="Times New Roman" w:hAnsi="Arial" w:cs="Arial"/>
          <w:b/>
          <w:bCs/>
          <w:color w:val="555555"/>
          <w:sz w:val="19"/>
          <w:szCs w:val="19"/>
          <w:lang w:eastAsia="ja-JP"/>
        </w:rPr>
      </w:pPr>
      <w:r w:rsidRPr="00E96823">
        <w:rPr>
          <w:rFonts w:ascii="Helvetica" w:eastAsia="Times New Roman" w:hAnsi="Helvetica" w:cs="Helvetica"/>
          <w:b/>
          <w:bCs/>
          <w:color w:val="555555"/>
          <w:sz w:val="19"/>
          <w:szCs w:val="19"/>
          <w:lang w:eastAsia="ja-JP"/>
        </w:rPr>
        <w:t>Title</w:t>
      </w:r>
    </w:p>
    <w:p w:rsidR="00E96823" w:rsidRPr="00E96823" w:rsidRDefault="00E96823" w:rsidP="00E96823">
      <w:pPr>
        <w:shd w:val="clear" w:color="auto" w:fill="FFF1A8"/>
        <w:spacing w:after="0" w:line="240" w:lineRule="auto"/>
        <w:ind w:right="465"/>
        <w:rPr>
          <w:rFonts w:ascii="Arial" w:eastAsia="Times New Roman" w:hAnsi="Arial" w:cs="Arial"/>
          <w:b/>
          <w:bCs/>
          <w:color w:val="555555"/>
          <w:sz w:val="19"/>
          <w:szCs w:val="19"/>
          <w:lang w:eastAsia="ja-JP"/>
        </w:rPr>
      </w:pPr>
      <w:r w:rsidRPr="00E96823">
        <w:rPr>
          <w:rFonts w:ascii="Helvetica" w:eastAsia="Times New Roman" w:hAnsi="Helvetica" w:cs="Helvetica"/>
          <w:b/>
          <w:bCs/>
          <w:color w:val="555555"/>
          <w:sz w:val="19"/>
          <w:szCs w:val="19"/>
          <w:lang w:eastAsia="ja-JP"/>
        </w:rPr>
        <w:t>Epigenetic programming in male germ cells</w:t>
      </w:r>
    </w:p>
    <w:p w:rsidR="00E96823" w:rsidRPr="00E96823" w:rsidRDefault="00E96823" w:rsidP="00E96823">
      <w:pPr>
        <w:shd w:val="clear" w:color="auto" w:fill="FFF1A8"/>
        <w:spacing w:after="0" w:line="240" w:lineRule="auto"/>
        <w:ind w:right="465"/>
        <w:rPr>
          <w:rFonts w:ascii="Arial" w:eastAsia="Times New Roman" w:hAnsi="Arial" w:cs="Arial"/>
          <w:b/>
          <w:bCs/>
          <w:color w:val="555555"/>
          <w:sz w:val="19"/>
          <w:szCs w:val="19"/>
          <w:lang w:eastAsia="ja-JP"/>
        </w:rPr>
      </w:pPr>
    </w:p>
    <w:p w:rsidR="00E96823" w:rsidRPr="00E96823" w:rsidRDefault="00E96823" w:rsidP="00E96823">
      <w:pPr>
        <w:shd w:val="clear" w:color="auto" w:fill="FFF1A8"/>
        <w:spacing w:after="150" w:line="240" w:lineRule="auto"/>
        <w:ind w:right="465"/>
        <w:rPr>
          <w:rFonts w:ascii="Arial" w:eastAsia="Times New Roman" w:hAnsi="Arial" w:cs="Arial"/>
          <w:b/>
          <w:bCs/>
          <w:color w:val="555555"/>
          <w:sz w:val="19"/>
          <w:szCs w:val="19"/>
          <w:lang w:eastAsia="ja-JP"/>
        </w:rPr>
      </w:pPr>
      <w:r w:rsidRPr="00E96823">
        <w:rPr>
          <w:rFonts w:ascii="Helvetica" w:eastAsia="Times New Roman" w:hAnsi="Helvetica" w:cs="Helvetica"/>
          <w:b/>
          <w:bCs/>
          <w:color w:val="555555"/>
          <w:sz w:val="19"/>
          <w:szCs w:val="19"/>
          <w:lang w:eastAsia="ja-JP"/>
        </w:rPr>
        <w:t>Abstract</w:t>
      </w:r>
      <w:r w:rsidRPr="00E96823">
        <w:rPr>
          <w:rFonts w:ascii="Helvetica" w:eastAsia="Times New Roman" w:hAnsi="Helvetica" w:cs="Helvetica"/>
          <w:b/>
          <w:bCs/>
          <w:color w:val="555555"/>
          <w:sz w:val="19"/>
          <w:szCs w:val="19"/>
          <w:lang w:eastAsia="ja-JP"/>
        </w:rPr>
        <w:br/>
        <w:t xml:space="preserve">Germline is the only heritable lineage that ensures continuity of life. A unique feature of germline is the plasticity of its epigenetic state that is supported by the cycles of programming and reprogramming that lead to acquisition of </w:t>
      </w:r>
      <w:proofErr w:type="spellStart"/>
      <w:r w:rsidRPr="00E96823">
        <w:rPr>
          <w:rFonts w:ascii="Helvetica" w:eastAsia="Times New Roman" w:hAnsi="Helvetica" w:cs="Helvetica"/>
          <w:b/>
          <w:bCs/>
          <w:color w:val="555555"/>
          <w:sz w:val="19"/>
          <w:szCs w:val="19"/>
          <w:lang w:eastAsia="ja-JP"/>
        </w:rPr>
        <w:t>totipotency</w:t>
      </w:r>
      <w:proofErr w:type="spellEnd"/>
      <w:r w:rsidRPr="00E96823">
        <w:rPr>
          <w:rFonts w:ascii="Helvetica" w:eastAsia="Times New Roman" w:hAnsi="Helvetica" w:cs="Helvetica"/>
          <w:b/>
          <w:bCs/>
          <w:color w:val="555555"/>
          <w:sz w:val="19"/>
          <w:szCs w:val="19"/>
          <w:lang w:eastAsia="ja-JP"/>
        </w:rPr>
        <w:t xml:space="preserve"> in the next generation. Of note, the male germline transcriptome changes dramatically during the mitosis-to-meiosis transition to activate male reproduction-specific genes and to transiently suppress somatic genes. These changes reflect epigenetic regulation. Induction of male reproduction genes during spermatogenesis is facilitated by poised chromatin established in the stem cell phases of </w:t>
      </w:r>
      <w:proofErr w:type="spellStart"/>
      <w:r w:rsidRPr="00E96823">
        <w:rPr>
          <w:rFonts w:ascii="Helvetica" w:eastAsia="Times New Roman" w:hAnsi="Helvetica" w:cs="Helvetica"/>
          <w:b/>
          <w:bCs/>
          <w:color w:val="555555"/>
          <w:sz w:val="19"/>
          <w:szCs w:val="19"/>
          <w:lang w:eastAsia="ja-JP"/>
        </w:rPr>
        <w:t>spermatogonia</w:t>
      </w:r>
      <w:proofErr w:type="spellEnd"/>
      <w:r w:rsidRPr="00E96823">
        <w:rPr>
          <w:rFonts w:ascii="Helvetica" w:eastAsia="Times New Roman" w:hAnsi="Helvetica" w:cs="Helvetica"/>
          <w:b/>
          <w:bCs/>
          <w:color w:val="555555"/>
          <w:sz w:val="19"/>
          <w:szCs w:val="19"/>
          <w:lang w:eastAsia="ja-JP"/>
        </w:rPr>
        <w:t xml:space="preserve">, whereas silencing of somatic genes during meiosis and </w:t>
      </w:r>
      <w:proofErr w:type="spellStart"/>
      <w:r w:rsidRPr="00E96823">
        <w:rPr>
          <w:rFonts w:ascii="Helvetica" w:eastAsia="Times New Roman" w:hAnsi="Helvetica" w:cs="Helvetica"/>
          <w:b/>
          <w:bCs/>
          <w:color w:val="555555"/>
          <w:sz w:val="19"/>
          <w:szCs w:val="19"/>
          <w:lang w:eastAsia="ja-JP"/>
        </w:rPr>
        <w:t>postmeiosis</w:t>
      </w:r>
      <w:proofErr w:type="spellEnd"/>
      <w:r w:rsidRPr="00E96823">
        <w:rPr>
          <w:rFonts w:ascii="Helvetica" w:eastAsia="Times New Roman" w:hAnsi="Helvetica" w:cs="Helvetica"/>
          <w:b/>
          <w:bCs/>
          <w:color w:val="555555"/>
          <w:sz w:val="19"/>
          <w:szCs w:val="19"/>
          <w:lang w:eastAsia="ja-JP"/>
        </w:rPr>
        <w:t xml:space="preserve"> is associated with formation of bivalent domains which also allows the recovery of the somatic program after fertilization. Importantly, during spermatogenesis mechanisms of epigenetic regulation on sex chromosomes are different from autosomes: X-linked somatic genes are suppressed by meiotic sex chromosome inactivation without deposition of H3K27me3. Our results suggest that bivalent H3K27me3 and H3K4me2/3 domains are not limited to developmental promoters (which maintain bivalent domains that are silent throughout the reproductive cycle), but also underlie reversible silencing of somatic genes during the mitosis-to-meiosis transition in late spermatogenesis.</w:t>
      </w:r>
      <w:r w:rsidRPr="00E96823">
        <w:rPr>
          <w:rFonts w:ascii="MS Gothic" w:eastAsia="Times New Roman" w:hAnsi="MS Gothic" w:cs="MS Gothic"/>
          <w:b/>
          <w:bCs/>
          <w:color w:val="555555"/>
          <w:sz w:val="19"/>
          <w:szCs w:val="19"/>
          <w:lang w:eastAsia="ja-JP"/>
        </w:rPr>
        <w:t> </w:t>
      </w:r>
    </w:p>
    <w:p w:rsidR="00827013" w:rsidRDefault="00E96823">
      <w:bookmarkStart w:id="0" w:name="_GoBack"/>
      <w:bookmarkEnd w:id="0"/>
    </w:p>
    <w:sectPr w:rsidR="008270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23"/>
    <w:rsid w:val="00070E01"/>
    <w:rsid w:val="004E6A78"/>
    <w:rsid w:val="00E96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87A2E-15C1-4C94-A1EC-ED867CFD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29955">
      <w:bodyDiv w:val="1"/>
      <w:marLeft w:val="0"/>
      <w:marRight w:val="0"/>
      <w:marTop w:val="0"/>
      <w:marBottom w:val="0"/>
      <w:divBdr>
        <w:top w:val="none" w:sz="0" w:space="0" w:color="auto"/>
        <w:left w:val="none" w:sz="0" w:space="0" w:color="auto"/>
        <w:bottom w:val="none" w:sz="0" w:space="0" w:color="auto"/>
        <w:right w:val="none" w:sz="0" w:space="0" w:color="auto"/>
      </w:divBdr>
      <w:divsChild>
        <w:div w:id="1643458856">
          <w:marLeft w:val="0"/>
          <w:marRight w:val="0"/>
          <w:marTop w:val="0"/>
          <w:marBottom w:val="0"/>
          <w:divBdr>
            <w:top w:val="none" w:sz="0" w:space="0" w:color="auto"/>
            <w:left w:val="none" w:sz="0" w:space="0" w:color="auto"/>
            <w:bottom w:val="none" w:sz="0" w:space="0" w:color="auto"/>
            <w:right w:val="none" w:sz="0" w:space="0" w:color="auto"/>
          </w:divBdr>
          <w:divsChild>
            <w:div w:id="533931263">
              <w:marLeft w:val="0"/>
              <w:marRight w:val="0"/>
              <w:marTop w:val="0"/>
              <w:marBottom w:val="0"/>
              <w:divBdr>
                <w:top w:val="none" w:sz="0" w:space="0" w:color="auto"/>
                <w:left w:val="none" w:sz="0" w:space="0" w:color="auto"/>
                <w:bottom w:val="none" w:sz="0" w:space="0" w:color="auto"/>
                <w:right w:val="none" w:sz="0" w:space="0" w:color="auto"/>
              </w:divBdr>
              <w:divsChild>
                <w:div w:id="1571966018">
                  <w:marLeft w:val="0"/>
                  <w:marRight w:val="0"/>
                  <w:marTop w:val="0"/>
                  <w:marBottom w:val="0"/>
                  <w:divBdr>
                    <w:top w:val="none" w:sz="0" w:space="0" w:color="auto"/>
                    <w:left w:val="none" w:sz="0" w:space="0" w:color="auto"/>
                    <w:bottom w:val="none" w:sz="0" w:space="0" w:color="auto"/>
                    <w:right w:val="none" w:sz="0" w:space="0" w:color="auto"/>
                  </w:divBdr>
                  <w:divsChild>
                    <w:div w:id="819660472">
                      <w:marLeft w:val="0"/>
                      <w:marRight w:val="0"/>
                      <w:marTop w:val="0"/>
                      <w:marBottom w:val="0"/>
                      <w:divBdr>
                        <w:top w:val="none" w:sz="0" w:space="0" w:color="auto"/>
                        <w:left w:val="none" w:sz="0" w:space="0" w:color="auto"/>
                        <w:bottom w:val="none" w:sz="0" w:space="0" w:color="auto"/>
                        <w:right w:val="none" w:sz="0" w:space="0" w:color="auto"/>
                      </w:divBdr>
                      <w:divsChild>
                        <w:div w:id="1787461245">
                          <w:marLeft w:val="0"/>
                          <w:marRight w:val="0"/>
                          <w:marTop w:val="0"/>
                          <w:marBottom w:val="0"/>
                          <w:divBdr>
                            <w:top w:val="none" w:sz="0" w:space="0" w:color="auto"/>
                            <w:left w:val="none" w:sz="0" w:space="0" w:color="auto"/>
                            <w:bottom w:val="none" w:sz="0" w:space="0" w:color="auto"/>
                            <w:right w:val="none" w:sz="0" w:space="0" w:color="auto"/>
                          </w:divBdr>
                          <w:divsChild>
                            <w:div w:id="352924712">
                              <w:marLeft w:val="0"/>
                              <w:marRight w:val="0"/>
                              <w:marTop w:val="0"/>
                              <w:marBottom w:val="0"/>
                              <w:divBdr>
                                <w:top w:val="none" w:sz="0" w:space="0" w:color="auto"/>
                                <w:left w:val="none" w:sz="0" w:space="0" w:color="auto"/>
                                <w:bottom w:val="none" w:sz="0" w:space="0" w:color="auto"/>
                                <w:right w:val="none" w:sz="0" w:space="0" w:color="auto"/>
                              </w:divBdr>
                              <w:divsChild>
                                <w:div w:id="682973314">
                                  <w:marLeft w:val="0"/>
                                  <w:marRight w:val="0"/>
                                  <w:marTop w:val="0"/>
                                  <w:marBottom w:val="0"/>
                                  <w:divBdr>
                                    <w:top w:val="none" w:sz="0" w:space="0" w:color="auto"/>
                                    <w:left w:val="none" w:sz="0" w:space="0" w:color="auto"/>
                                    <w:bottom w:val="none" w:sz="0" w:space="0" w:color="auto"/>
                                    <w:right w:val="none" w:sz="0" w:space="0" w:color="auto"/>
                                  </w:divBdr>
                                  <w:divsChild>
                                    <w:div w:id="506868173">
                                      <w:marLeft w:val="0"/>
                                      <w:marRight w:val="0"/>
                                      <w:marTop w:val="0"/>
                                      <w:marBottom w:val="0"/>
                                      <w:divBdr>
                                        <w:top w:val="none" w:sz="0" w:space="0" w:color="auto"/>
                                        <w:left w:val="none" w:sz="0" w:space="0" w:color="auto"/>
                                        <w:bottom w:val="none" w:sz="0" w:space="0" w:color="auto"/>
                                        <w:right w:val="none" w:sz="0" w:space="0" w:color="auto"/>
                                      </w:divBdr>
                                      <w:divsChild>
                                        <w:div w:id="1710110468">
                                          <w:marLeft w:val="0"/>
                                          <w:marRight w:val="0"/>
                                          <w:marTop w:val="0"/>
                                          <w:marBottom w:val="0"/>
                                          <w:divBdr>
                                            <w:top w:val="none" w:sz="0" w:space="0" w:color="auto"/>
                                            <w:left w:val="none" w:sz="0" w:space="0" w:color="auto"/>
                                            <w:bottom w:val="none" w:sz="0" w:space="0" w:color="auto"/>
                                            <w:right w:val="none" w:sz="0" w:space="0" w:color="auto"/>
                                          </w:divBdr>
                                          <w:divsChild>
                                            <w:div w:id="985351676">
                                              <w:marLeft w:val="0"/>
                                              <w:marRight w:val="0"/>
                                              <w:marTop w:val="0"/>
                                              <w:marBottom w:val="0"/>
                                              <w:divBdr>
                                                <w:top w:val="single" w:sz="12" w:space="2" w:color="FFFFCC"/>
                                                <w:left w:val="single" w:sz="12" w:space="2" w:color="FFFFCC"/>
                                                <w:bottom w:val="single" w:sz="12" w:space="2" w:color="FFFFCC"/>
                                                <w:right w:val="single" w:sz="12" w:space="0" w:color="FFFFCC"/>
                                              </w:divBdr>
                                              <w:divsChild>
                                                <w:div w:id="1754938000">
                                                  <w:marLeft w:val="0"/>
                                                  <w:marRight w:val="0"/>
                                                  <w:marTop w:val="0"/>
                                                  <w:marBottom w:val="0"/>
                                                  <w:divBdr>
                                                    <w:top w:val="none" w:sz="0" w:space="0" w:color="auto"/>
                                                    <w:left w:val="none" w:sz="0" w:space="0" w:color="auto"/>
                                                    <w:bottom w:val="none" w:sz="0" w:space="0" w:color="auto"/>
                                                    <w:right w:val="none" w:sz="0" w:space="0" w:color="auto"/>
                                                  </w:divBdr>
                                                  <w:divsChild>
                                                    <w:div w:id="1886407818">
                                                      <w:marLeft w:val="0"/>
                                                      <w:marRight w:val="0"/>
                                                      <w:marTop w:val="0"/>
                                                      <w:marBottom w:val="0"/>
                                                      <w:divBdr>
                                                        <w:top w:val="none" w:sz="0" w:space="0" w:color="auto"/>
                                                        <w:left w:val="none" w:sz="0" w:space="0" w:color="auto"/>
                                                        <w:bottom w:val="none" w:sz="0" w:space="0" w:color="auto"/>
                                                        <w:right w:val="none" w:sz="0" w:space="0" w:color="auto"/>
                                                      </w:divBdr>
                                                      <w:divsChild>
                                                        <w:div w:id="619653019">
                                                          <w:marLeft w:val="0"/>
                                                          <w:marRight w:val="0"/>
                                                          <w:marTop w:val="0"/>
                                                          <w:marBottom w:val="0"/>
                                                          <w:divBdr>
                                                            <w:top w:val="none" w:sz="0" w:space="0" w:color="auto"/>
                                                            <w:left w:val="none" w:sz="0" w:space="0" w:color="auto"/>
                                                            <w:bottom w:val="none" w:sz="0" w:space="0" w:color="auto"/>
                                                            <w:right w:val="none" w:sz="0" w:space="0" w:color="auto"/>
                                                          </w:divBdr>
                                                          <w:divsChild>
                                                            <w:div w:id="903877154">
                                                              <w:marLeft w:val="0"/>
                                                              <w:marRight w:val="0"/>
                                                              <w:marTop w:val="0"/>
                                                              <w:marBottom w:val="0"/>
                                                              <w:divBdr>
                                                                <w:top w:val="none" w:sz="0" w:space="0" w:color="auto"/>
                                                                <w:left w:val="none" w:sz="0" w:space="0" w:color="auto"/>
                                                                <w:bottom w:val="none" w:sz="0" w:space="0" w:color="auto"/>
                                                                <w:right w:val="none" w:sz="0" w:space="0" w:color="auto"/>
                                                              </w:divBdr>
                                                              <w:divsChild>
                                                                <w:div w:id="1035152418">
                                                                  <w:marLeft w:val="0"/>
                                                                  <w:marRight w:val="0"/>
                                                                  <w:marTop w:val="0"/>
                                                                  <w:marBottom w:val="0"/>
                                                                  <w:divBdr>
                                                                    <w:top w:val="none" w:sz="0" w:space="0" w:color="auto"/>
                                                                    <w:left w:val="none" w:sz="0" w:space="0" w:color="auto"/>
                                                                    <w:bottom w:val="none" w:sz="0" w:space="0" w:color="auto"/>
                                                                    <w:right w:val="none" w:sz="0" w:space="0" w:color="auto"/>
                                                                  </w:divBdr>
                                                                  <w:divsChild>
                                                                    <w:div w:id="1136289397">
                                                                      <w:marLeft w:val="0"/>
                                                                      <w:marRight w:val="0"/>
                                                                      <w:marTop w:val="0"/>
                                                                      <w:marBottom w:val="0"/>
                                                                      <w:divBdr>
                                                                        <w:top w:val="none" w:sz="0" w:space="0" w:color="auto"/>
                                                                        <w:left w:val="none" w:sz="0" w:space="0" w:color="auto"/>
                                                                        <w:bottom w:val="none" w:sz="0" w:space="0" w:color="auto"/>
                                                                        <w:right w:val="none" w:sz="0" w:space="0" w:color="auto"/>
                                                                      </w:divBdr>
                                                                      <w:divsChild>
                                                                        <w:div w:id="324674541">
                                                                          <w:marLeft w:val="0"/>
                                                                          <w:marRight w:val="0"/>
                                                                          <w:marTop w:val="0"/>
                                                                          <w:marBottom w:val="0"/>
                                                                          <w:divBdr>
                                                                            <w:top w:val="none" w:sz="0" w:space="0" w:color="auto"/>
                                                                            <w:left w:val="none" w:sz="0" w:space="0" w:color="auto"/>
                                                                            <w:bottom w:val="none" w:sz="0" w:space="0" w:color="auto"/>
                                                                            <w:right w:val="none" w:sz="0" w:space="0" w:color="auto"/>
                                                                          </w:divBdr>
                                                                          <w:divsChild>
                                                                            <w:div w:id="1956523752">
                                                                              <w:marLeft w:val="0"/>
                                                                              <w:marRight w:val="0"/>
                                                                              <w:marTop w:val="0"/>
                                                                              <w:marBottom w:val="0"/>
                                                                              <w:divBdr>
                                                                                <w:top w:val="none" w:sz="0" w:space="0" w:color="auto"/>
                                                                                <w:left w:val="none" w:sz="0" w:space="0" w:color="auto"/>
                                                                                <w:bottom w:val="none" w:sz="0" w:space="0" w:color="auto"/>
                                                                                <w:right w:val="none" w:sz="0" w:space="0" w:color="auto"/>
                                                                              </w:divBdr>
                                                                              <w:divsChild>
                                                                                <w:div w:id="2104035105">
                                                                                  <w:marLeft w:val="0"/>
                                                                                  <w:marRight w:val="0"/>
                                                                                  <w:marTop w:val="0"/>
                                                                                  <w:marBottom w:val="0"/>
                                                                                  <w:divBdr>
                                                                                    <w:top w:val="none" w:sz="0" w:space="0" w:color="auto"/>
                                                                                    <w:left w:val="none" w:sz="0" w:space="0" w:color="auto"/>
                                                                                    <w:bottom w:val="none" w:sz="0" w:space="0" w:color="auto"/>
                                                                                    <w:right w:val="none" w:sz="0" w:space="0" w:color="auto"/>
                                                                                  </w:divBdr>
                                                                                  <w:divsChild>
                                                                                    <w:div w:id="1321157790">
                                                                                      <w:marLeft w:val="0"/>
                                                                                      <w:marRight w:val="0"/>
                                                                                      <w:marTop w:val="0"/>
                                                                                      <w:marBottom w:val="0"/>
                                                                                      <w:divBdr>
                                                                                        <w:top w:val="none" w:sz="0" w:space="0" w:color="auto"/>
                                                                                        <w:left w:val="none" w:sz="0" w:space="0" w:color="auto"/>
                                                                                        <w:bottom w:val="none" w:sz="0" w:space="0" w:color="auto"/>
                                                                                        <w:right w:val="none" w:sz="0" w:space="0" w:color="auto"/>
                                                                                      </w:divBdr>
                                                                                      <w:divsChild>
                                                                                        <w:div w:id="471749757">
                                                                                          <w:marLeft w:val="0"/>
                                                                                          <w:marRight w:val="120"/>
                                                                                          <w:marTop w:val="0"/>
                                                                                          <w:marBottom w:val="150"/>
                                                                                          <w:divBdr>
                                                                                            <w:top w:val="single" w:sz="2" w:space="0" w:color="EFEFEF"/>
                                                                                            <w:left w:val="single" w:sz="6" w:space="0" w:color="EFEFEF"/>
                                                                                            <w:bottom w:val="single" w:sz="6" w:space="0" w:color="E2E2E2"/>
                                                                                            <w:right w:val="single" w:sz="6" w:space="0" w:color="EFEFEF"/>
                                                                                          </w:divBdr>
                                                                                          <w:divsChild>
                                                                                            <w:div w:id="17851456">
                                                                                              <w:marLeft w:val="0"/>
                                                                                              <w:marRight w:val="0"/>
                                                                                              <w:marTop w:val="0"/>
                                                                                              <w:marBottom w:val="0"/>
                                                                                              <w:divBdr>
                                                                                                <w:top w:val="none" w:sz="0" w:space="0" w:color="auto"/>
                                                                                                <w:left w:val="none" w:sz="0" w:space="0" w:color="auto"/>
                                                                                                <w:bottom w:val="none" w:sz="0" w:space="0" w:color="auto"/>
                                                                                                <w:right w:val="none" w:sz="0" w:space="0" w:color="auto"/>
                                                                                              </w:divBdr>
                                                                                              <w:divsChild>
                                                                                                <w:div w:id="537282241">
                                                                                                  <w:marLeft w:val="0"/>
                                                                                                  <w:marRight w:val="0"/>
                                                                                                  <w:marTop w:val="0"/>
                                                                                                  <w:marBottom w:val="0"/>
                                                                                                  <w:divBdr>
                                                                                                    <w:top w:val="none" w:sz="0" w:space="0" w:color="auto"/>
                                                                                                    <w:left w:val="none" w:sz="0" w:space="0" w:color="auto"/>
                                                                                                    <w:bottom w:val="none" w:sz="0" w:space="0" w:color="auto"/>
                                                                                                    <w:right w:val="none" w:sz="0" w:space="0" w:color="auto"/>
                                                                                                  </w:divBdr>
                                                                                                  <w:divsChild>
                                                                                                    <w:div w:id="846402288">
                                                                                                      <w:marLeft w:val="0"/>
                                                                                                      <w:marRight w:val="0"/>
                                                                                                      <w:marTop w:val="0"/>
                                                                                                      <w:marBottom w:val="0"/>
                                                                                                      <w:divBdr>
                                                                                                        <w:top w:val="none" w:sz="0" w:space="0" w:color="auto"/>
                                                                                                        <w:left w:val="none" w:sz="0" w:space="0" w:color="auto"/>
                                                                                                        <w:bottom w:val="none" w:sz="0" w:space="0" w:color="auto"/>
                                                                                                        <w:right w:val="none" w:sz="0" w:space="0" w:color="auto"/>
                                                                                                      </w:divBdr>
                                                                                                      <w:divsChild>
                                                                                                        <w:div w:id="383799753">
                                                                                                          <w:marLeft w:val="0"/>
                                                                                                          <w:marRight w:val="0"/>
                                                                                                          <w:marTop w:val="0"/>
                                                                                                          <w:marBottom w:val="0"/>
                                                                                                          <w:divBdr>
                                                                                                            <w:top w:val="none" w:sz="0" w:space="0" w:color="auto"/>
                                                                                                            <w:left w:val="none" w:sz="0" w:space="0" w:color="auto"/>
                                                                                                            <w:bottom w:val="none" w:sz="0" w:space="0" w:color="auto"/>
                                                                                                            <w:right w:val="none" w:sz="0" w:space="0" w:color="auto"/>
                                                                                                          </w:divBdr>
                                                                                                          <w:divsChild>
                                                                                                            <w:div w:id="1979217815">
                                                                                                              <w:marLeft w:val="0"/>
                                                                                                              <w:marRight w:val="0"/>
                                                                                                              <w:marTop w:val="0"/>
                                                                                                              <w:marBottom w:val="0"/>
                                                                                                              <w:divBdr>
                                                                                                                <w:top w:val="single" w:sz="2" w:space="4" w:color="D8D8D8"/>
                                                                                                                <w:left w:val="single" w:sz="2" w:space="0" w:color="D8D8D8"/>
                                                                                                                <w:bottom w:val="single" w:sz="2" w:space="4" w:color="D8D8D8"/>
                                                                                                                <w:right w:val="single" w:sz="2" w:space="0" w:color="D8D8D8"/>
                                                                                                              </w:divBdr>
                                                                                                              <w:divsChild>
                                                                                                                <w:div w:id="1561163020">
                                                                                                                  <w:marLeft w:val="225"/>
                                                                                                                  <w:marRight w:val="225"/>
                                                                                                                  <w:marTop w:val="75"/>
                                                                                                                  <w:marBottom w:val="75"/>
                                                                                                                  <w:divBdr>
                                                                                                                    <w:top w:val="none" w:sz="0" w:space="0" w:color="auto"/>
                                                                                                                    <w:left w:val="none" w:sz="0" w:space="0" w:color="auto"/>
                                                                                                                    <w:bottom w:val="none" w:sz="0" w:space="0" w:color="auto"/>
                                                                                                                    <w:right w:val="none" w:sz="0" w:space="0" w:color="auto"/>
                                                                                                                  </w:divBdr>
                                                                                                                  <w:divsChild>
                                                                                                                    <w:div w:id="130439920">
                                                                                                                      <w:marLeft w:val="0"/>
                                                                                                                      <w:marRight w:val="0"/>
                                                                                                                      <w:marTop w:val="0"/>
                                                                                                                      <w:marBottom w:val="0"/>
                                                                                                                      <w:divBdr>
                                                                                                                        <w:top w:val="single" w:sz="6" w:space="0" w:color="auto"/>
                                                                                                                        <w:left w:val="single" w:sz="6" w:space="0" w:color="auto"/>
                                                                                                                        <w:bottom w:val="single" w:sz="6" w:space="0" w:color="auto"/>
                                                                                                                        <w:right w:val="single" w:sz="6" w:space="0" w:color="auto"/>
                                                                                                                      </w:divBdr>
                                                                                                                      <w:divsChild>
                                                                                                                        <w:div w:id="265964166">
                                                                                                                          <w:marLeft w:val="0"/>
                                                                                                                          <w:marRight w:val="0"/>
                                                                                                                          <w:marTop w:val="0"/>
                                                                                                                          <w:marBottom w:val="0"/>
                                                                                                                          <w:divBdr>
                                                                                                                            <w:top w:val="none" w:sz="0" w:space="0" w:color="auto"/>
                                                                                                                            <w:left w:val="none" w:sz="0" w:space="0" w:color="auto"/>
                                                                                                                            <w:bottom w:val="none" w:sz="0" w:space="0" w:color="auto"/>
                                                                                                                            <w:right w:val="none" w:sz="0" w:space="0" w:color="auto"/>
                                                                                                                          </w:divBdr>
                                                                                                                          <w:divsChild>
                                                                                                                            <w:div w:id="859583520">
                                                                                                                              <w:marLeft w:val="0"/>
                                                                                                                              <w:marRight w:val="0"/>
                                                                                                                              <w:marTop w:val="0"/>
                                                                                                                              <w:marBottom w:val="0"/>
                                                                                                                              <w:divBdr>
                                                                                                                                <w:top w:val="none" w:sz="0" w:space="0" w:color="auto"/>
                                                                                                                                <w:left w:val="none" w:sz="0" w:space="0" w:color="auto"/>
                                                                                                                                <w:bottom w:val="none" w:sz="0" w:space="0" w:color="auto"/>
                                                                                                                                <w:right w:val="none" w:sz="0" w:space="0" w:color="auto"/>
                                                                                                                              </w:divBdr>
                                                                                                                            </w:div>
                                                                                                                            <w:div w:id="1152286382">
                                                                                                                              <w:marLeft w:val="0"/>
                                                                                                                              <w:marRight w:val="0"/>
                                                                                                                              <w:marTop w:val="0"/>
                                                                                                                              <w:marBottom w:val="0"/>
                                                                                                                              <w:divBdr>
                                                                                                                                <w:top w:val="none" w:sz="0" w:space="0" w:color="auto"/>
                                                                                                                                <w:left w:val="none" w:sz="0" w:space="0" w:color="auto"/>
                                                                                                                                <w:bottom w:val="none" w:sz="0" w:space="0" w:color="auto"/>
                                                                                                                                <w:right w:val="none" w:sz="0" w:space="0" w:color="auto"/>
                                                                                                                              </w:divBdr>
                                                                                                                            </w:div>
                                                                                                                            <w:div w:id="357855152">
                                                                                                                              <w:marLeft w:val="0"/>
                                                                                                                              <w:marRight w:val="0"/>
                                                                                                                              <w:marTop w:val="0"/>
                                                                                                                              <w:marBottom w:val="0"/>
                                                                                                                              <w:divBdr>
                                                                                                                                <w:top w:val="none" w:sz="0" w:space="0" w:color="auto"/>
                                                                                                                                <w:left w:val="none" w:sz="0" w:space="0" w:color="auto"/>
                                                                                                                                <w:bottom w:val="none" w:sz="0" w:space="0" w:color="auto"/>
                                                                                                                                <w:right w:val="none" w:sz="0" w:space="0" w:color="auto"/>
                                                                                                                              </w:divBdr>
                                                                                                                            </w:div>
                                                                                                                            <w:div w:id="17120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Sungjin</dc:creator>
  <cp:keywords/>
  <dc:description/>
  <cp:lastModifiedBy>Lee, Sungjin</cp:lastModifiedBy>
  <cp:revision>1</cp:revision>
  <dcterms:created xsi:type="dcterms:W3CDTF">2015-02-17T20:17:00Z</dcterms:created>
  <dcterms:modified xsi:type="dcterms:W3CDTF">2015-02-17T20:17:00Z</dcterms:modified>
</cp:coreProperties>
</file>